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7B8" w:rsidRDefault="000E07B8" w:rsidP="000E07B8">
      <w:pPr>
        <w:jc w:val="center"/>
        <w:rPr>
          <w:rFonts w:ascii="Times New Roman" w:hAnsi="Times New Roman" w:cs="Times New Roman"/>
          <w:sz w:val="24"/>
          <w:szCs w:val="24"/>
        </w:rPr>
      </w:pPr>
      <w:r>
        <w:rPr>
          <w:rFonts w:ascii="Times New Roman" w:hAnsi="Times New Roman" w:cs="Times New Roman"/>
          <w:b/>
          <w:sz w:val="24"/>
          <w:szCs w:val="24"/>
        </w:rPr>
        <w:t>President’s Administrative Fellows Program</w:t>
      </w:r>
    </w:p>
    <w:p w:rsidR="000E07B8" w:rsidRDefault="000E07B8" w:rsidP="000E07B8">
      <w:pPr>
        <w:pStyle w:val="NoSpacing"/>
        <w:rPr>
          <w:rFonts w:ascii="Times New Roman" w:hAnsi="Times New Roman" w:cs="Times New Roman"/>
          <w:sz w:val="24"/>
          <w:szCs w:val="24"/>
        </w:rPr>
      </w:pPr>
      <w:r>
        <w:rPr>
          <w:rFonts w:ascii="Times New Roman" w:hAnsi="Times New Roman" w:cs="Times New Roman"/>
          <w:sz w:val="24"/>
          <w:szCs w:val="24"/>
        </w:rPr>
        <w:t xml:space="preserve">The President’s Administrative Fellows Program </w:t>
      </w:r>
      <w:r w:rsidR="004D44A1">
        <w:rPr>
          <w:rFonts w:ascii="Times New Roman" w:hAnsi="Times New Roman" w:cs="Times New Roman"/>
          <w:sz w:val="24"/>
          <w:szCs w:val="24"/>
        </w:rPr>
        <w:t>was developed</w:t>
      </w:r>
      <w:r>
        <w:rPr>
          <w:rFonts w:ascii="Times New Roman" w:hAnsi="Times New Roman" w:cs="Times New Roman"/>
          <w:sz w:val="24"/>
          <w:szCs w:val="24"/>
        </w:rPr>
        <w:t xml:space="preserve"> to provide selected faculty members with an opportunity to enhance their professional experiences by working within an academic environment as an administrator.  The program will engage participants with the current priorities and challenges at Texas Tech University while still giving them time to continue their teaching and research responsibilities.  It is expected that after serving in this program, participants will be better equipped to serve in an administrative position, as a department chair, or in other campus leadership capacities, as well as providing them with a different perspective of higher education.  This program further seeks to attract members of historically underrepresented groups in an effort to increase the pipeline of talented individuals who are interested in administrative positions and opportunities in higher education.  </w:t>
      </w:r>
    </w:p>
    <w:p w:rsidR="000E07B8" w:rsidRDefault="000E07B8" w:rsidP="000E07B8">
      <w:pPr>
        <w:pStyle w:val="NoSpacing"/>
        <w:rPr>
          <w:rFonts w:ascii="Times New Roman" w:hAnsi="Times New Roman" w:cs="Times New Roman"/>
          <w:sz w:val="24"/>
          <w:szCs w:val="24"/>
        </w:rPr>
      </w:pPr>
    </w:p>
    <w:p w:rsidR="000E07B8" w:rsidRDefault="000E07B8" w:rsidP="000E07B8">
      <w:pPr>
        <w:pStyle w:val="NoSpacing"/>
        <w:rPr>
          <w:rFonts w:ascii="Times New Roman" w:hAnsi="Times New Roman" w:cs="Times New Roman"/>
          <w:b/>
          <w:sz w:val="24"/>
          <w:szCs w:val="24"/>
        </w:rPr>
      </w:pPr>
      <w:r>
        <w:rPr>
          <w:rFonts w:ascii="Times New Roman" w:hAnsi="Times New Roman" w:cs="Times New Roman"/>
          <w:b/>
          <w:sz w:val="24"/>
          <w:szCs w:val="24"/>
        </w:rPr>
        <w:t>Program Description:</w:t>
      </w:r>
    </w:p>
    <w:p w:rsidR="000E07B8" w:rsidRDefault="000E07B8" w:rsidP="000E07B8">
      <w:pPr>
        <w:pStyle w:val="NoSpacing"/>
        <w:rPr>
          <w:rFonts w:ascii="Times New Roman" w:hAnsi="Times New Roman" w:cs="Times New Roman"/>
          <w:sz w:val="24"/>
          <w:szCs w:val="24"/>
        </w:rPr>
      </w:pPr>
    </w:p>
    <w:p w:rsidR="000E07B8" w:rsidRDefault="000E07B8" w:rsidP="000E07B8">
      <w:pPr>
        <w:pStyle w:val="NoSpacing"/>
        <w:rPr>
          <w:rFonts w:ascii="Times New Roman" w:hAnsi="Times New Roman" w:cs="Times New Roman"/>
          <w:sz w:val="24"/>
          <w:szCs w:val="24"/>
        </w:rPr>
      </w:pPr>
      <w:r>
        <w:rPr>
          <w:rFonts w:ascii="Times New Roman" w:hAnsi="Times New Roman" w:cs="Times New Roman"/>
          <w:sz w:val="24"/>
          <w:szCs w:val="24"/>
        </w:rPr>
        <w:t>Through an annual application process one fellow will be accepted for a nine-month period (two semesters) commencing September 1 of each year.  The fellow will report to the President and will be assigned a major project and a series of multiple mini-tasks to complete within the nine-month period.  The expectation will be that a written report will be provided at the end of the fellowship.  There may be additional tasks assigned as needed to provide a broader experience base.  Please note that participation in this program is to gain experience and should not be seen as a first step into a specific administrative position.  Also, preference for a position will not necessarily be given to participants of this program.</w:t>
      </w:r>
    </w:p>
    <w:p w:rsidR="000E07B8" w:rsidRDefault="000E07B8" w:rsidP="000E07B8">
      <w:pPr>
        <w:pStyle w:val="NoSpacing"/>
        <w:rPr>
          <w:rFonts w:ascii="Times New Roman" w:hAnsi="Times New Roman" w:cs="Times New Roman"/>
          <w:sz w:val="24"/>
          <w:szCs w:val="24"/>
        </w:rPr>
      </w:pPr>
    </w:p>
    <w:p w:rsidR="005C5D7C" w:rsidRDefault="005C5D7C" w:rsidP="005C5D7C">
      <w:pPr>
        <w:pStyle w:val="NoSpacing"/>
        <w:rPr>
          <w:rFonts w:ascii="Times New Roman" w:hAnsi="Times New Roman" w:cs="Times New Roman"/>
          <w:sz w:val="24"/>
          <w:szCs w:val="24"/>
        </w:rPr>
      </w:pPr>
      <w:r w:rsidRPr="005C5D7C">
        <w:rPr>
          <w:rFonts w:ascii="Times New Roman" w:hAnsi="Times New Roman" w:cs="Times New Roman"/>
          <w:sz w:val="24"/>
          <w:szCs w:val="24"/>
        </w:rPr>
        <w:t xml:space="preserve">A President’s Administrative Fellow will be granted a one-course release for each the fall and spring semester, and the department will be provided $5,500 ($11,000 for the academic year) to allay costs of covering the faculty member’s released courses.  The faculty member must have worked at the university for at least 8 years and be a tenured associate or full professor. </w:t>
      </w:r>
    </w:p>
    <w:p w:rsidR="000E07B8" w:rsidRDefault="000E07B8" w:rsidP="000E07B8">
      <w:pPr>
        <w:pStyle w:val="NoSpacing"/>
        <w:rPr>
          <w:rFonts w:ascii="Times New Roman" w:hAnsi="Times New Roman" w:cs="Times New Roman"/>
          <w:sz w:val="24"/>
          <w:szCs w:val="24"/>
        </w:rPr>
      </w:pPr>
    </w:p>
    <w:p w:rsidR="000E07B8" w:rsidRDefault="000E07B8" w:rsidP="000E07B8">
      <w:pPr>
        <w:pStyle w:val="NoSpacing"/>
        <w:rPr>
          <w:rFonts w:ascii="Times New Roman" w:hAnsi="Times New Roman" w:cs="Times New Roman"/>
          <w:b/>
          <w:sz w:val="24"/>
          <w:szCs w:val="24"/>
        </w:rPr>
      </w:pPr>
      <w:r>
        <w:rPr>
          <w:rFonts w:ascii="Times New Roman" w:hAnsi="Times New Roman" w:cs="Times New Roman"/>
          <w:b/>
          <w:sz w:val="24"/>
          <w:szCs w:val="24"/>
        </w:rPr>
        <w:t>Application Process:</w:t>
      </w:r>
    </w:p>
    <w:p w:rsidR="000E07B8" w:rsidRDefault="000E07B8" w:rsidP="000E07B8">
      <w:pPr>
        <w:pStyle w:val="NoSpacing"/>
        <w:rPr>
          <w:rFonts w:ascii="Times New Roman" w:hAnsi="Times New Roman" w:cs="Times New Roman"/>
          <w:sz w:val="24"/>
          <w:szCs w:val="24"/>
        </w:rPr>
      </w:pPr>
    </w:p>
    <w:p w:rsidR="000E07B8" w:rsidRDefault="000E07B8" w:rsidP="000E07B8">
      <w:pPr>
        <w:pStyle w:val="NoSpacing"/>
        <w:rPr>
          <w:rFonts w:ascii="Times New Roman" w:hAnsi="Times New Roman" w:cs="Times New Roman"/>
          <w:sz w:val="24"/>
          <w:szCs w:val="24"/>
        </w:rPr>
      </w:pPr>
      <w:r>
        <w:rPr>
          <w:rFonts w:ascii="Times New Roman" w:hAnsi="Times New Roman" w:cs="Times New Roman"/>
          <w:sz w:val="24"/>
          <w:szCs w:val="24"/>
        </w:rPr>
        <w:t xml:space="preserve">Individuals interested in applying should submit the completed application by </w:t>
      </w:r>
      <w:r w:rsidR="006E1C09">
        <w:rPr>
          <w:rFonts w:ascii="Times New Roman" w:hAnsi="Times New Roman" w:cs="Times New Roman"/>
          <w:sz w:val="24"/>
          <w:szCs w:val="24"/>
        </w:rPr>
        <w:t>June 10, 2016</w:t>
      </w:r>
      <w:r>
        <w:rPr>
          <w:rFonts w:ascii="Times New Roman" w:hAnsi="Times New Roman" w:cs="Times New Roman"/>
          <w:sz w:val="24"/>
          <w:szCs w:val="24"/>
        </w:rPr>
        <w:t>, to:</w:t>
      </w:r>
    </w:p>
    <w:p w:rsidR="000E07B8" w:rsidRDefault="000E07B8" w:rsidP="000E07B8">
      <w:pPr>
        <w:pStyle w:val="NoSpacing"/>
        <w:rPr>
          <w:rFonts w:ascii="Times New Roman" w:hAnsi="Times New Roman" w:cs="Times New Roman"/>
          <w:sz w:val="24"/>
          <w:szCs w:val="24"/>
        </w:rPr>
      </w:pPr>
    </w:p>
    <w:p w:rsidR="000E07B8" w:rsidRDefault="004D44A1" w:rsidP="000E07B8">
      <w:pPr>
        <w:pStyle w:val="NoSpacing"/>
        <w:rPr>
          <w:rFonts w:ascii="Times New Roman" w:hAnsi="Times New Roman" w:cs="Times New Roman"/>
          <w:sz w:val="24"/>
          <w:szCs w:val="24"/>
        </w:rPr>
      </w:pPr>
      <w:r>
        <w:rPr>
          <w:rFonts w:ascii="Times New Roman" w:hAnsi="Times New Roman" w:cs="Times New Roman"/>
          <w:sz w:val="24"/>
          <w:szCs w:val="24"/>
        </w:rPr>
        <w:t>Lori Ortiz-Guerrero</w:t>
      </w:r>
    </w:p>
    <w:p w:rsidR="000E07B8" w:rsidRDefault="000E07B8" w:rsidP="000E07B8">
      <w:pPr>
        <w:pStyle w:val="NoSpacing"/>
        <w:rPr>
          <w:rFonts w:ascii="Times New Roman" w:hAnsi="Times New Roman" w:cs="Times New Roman"/>
          <w:sz w:val="24"/>
          <w:szCs w:val="24"/>
        </w:rPr>
      </w:pPr>
      <w:r>
        <w:rPr>
          <w:rFonts w:ascii="Times New Roman" w:hAnsi="Times New Roman" w:cs="Times New Roman"/>
          <w:sz w:val="24"/>
          <w:szCs w:val="24"/>
        </w:rPr>
        <w:t>150 Administration Bldg.</w:t>
      </w:r>
      <w:r>
        <w:rPr>
          <w:rFonts w:ascii="Times New Roman" w:hAnsi="Times New Roman" w:cs="Times New Roman"/>
          <w:sz w:val="24"/>
          <w:szCs w:val="24"/>
        </w:rPr>
        <w:br w:type="page"/>
      </w:r>
    </w:p>
    <w:p w:rsidR="000E07B8" w:rsidRDefault="000E07B8" w:rsidP="000E07B8">
      <w:pPr>
        <w:pStyle w:val="NoSpacing"/>
        <w:rPr>
          <w:rFonts w:ascii="Times New Roman" w:hAnsi="Times New Roman" w:cs="Times New Roman"/>
          <w:sz w:val="24"/>
          <w:szCs w:val="24"/>
        </w:rPr>
      </w:pPr>
    </w:p>
    <w:p w:rsidR="000E07B8" w:rsidRDefault="000E07B8" w:rsidP="000E07B8">
      <w:pPr>
        <w:pStyle w:val="NoSpacing"/>
        <w:rPr>
          <w:rFonts w:ascii="Times New Roman" w:hAnsi="Times New Roman" w:cs="Times New Roman"/>
          <w:sz w:val="24"/>
          <w:szCs w:val="24"/>
        </w:rPr>
      </w:pPr>
    </w:p>
    <w:p w:rsidR="000E07B8" w:rsidRDefault="000E07B8" w:rsidP="000E07B8">
      <w:pPr>
        <w:pStyle w:val="NoSpacing"/>
        <w:jc w:val="center"/>
        <w:rPr>
          <w:rFonts w:ascii="Times New Roman" w:hAnsi="Times New Roman" w:cs="Times New Roman"/>
          <w:sz w:val="24"/>
          <w:szCs w:val="24"/>
        </w:rPr>
      </w:pPr>
      <w:r>
        <w:rPr>
          <w:rFonts w:ascii="Times New Roman" w:hAnsi="Times New Roman" w:cs="Times New Roman"/>
          <w:sz w:val="24"/>
          <w:szCs w:val="24"/>
        </w:rPr>
        <w:t>Texas Tech University</w:t>
      </w:r>
    </w:p>
    <w:p w:rsidR="000E07B8" w:rsidRDefault="000E07B8" w:rsidP="000E07B8">
      <w:pPr>
        <w:pStyle w:val="NoSpacing"/>
        <w:jc w:val="center"/>
        <w:rPr>
          <w:rFonts w:ascii="Times New Roman" w:hAnsi="Times New Roman" w:cs="Times New Roman"/>
          <w:sz w:val="24"/>
          <w:szCs w:val="24"/>
        </w:rPr>
      </w:pPr>
      <w:r>
        <w:rPr>
          <w:rFonts w:ascii="Times New Roman" w:hAnsi="Times New Roman" w:cs="Times New Roman"/>
          <w:sz w:val="24"/>
          <w:szCs w:val="24"/>
        </w:rPr>
        <w:t>President’s Administrative Fellows Program</w:t>
      </w:r>
    </w:p>
    <w:p w:rsidR="000E07B8" w:rsidRDefault="000E07B8" w:rsidP="000E07B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Application for </w:t>
      </w:r>
      <w:r w:rsidR="00D864A9">
        <w:rPr>
          <w:rFonts w:ascii="Times New Roman" w:hAnsi="Times New Roman" w:cs="Times New Roman"/>
          <w:sz w:val="24"/>
          <w:szCs w:val="24"/>
        </w:rPr>
        <w:t>20</w:t>
      </w:r>
      <w:r w:rsidR="004D44A1">
        <w:rPr>
          <w:rFonts w:ascii="Times New Roman" w:hAnsi="Times New Roman" w:cs="Times New Roman"/>
          <w:sz w:val="24"/>
          <w:szCs w:val="24"/>
        </w:rPr>
        <w:t>16</w:t>
      </w:r>
      <w:r w:rsidR="00D864A9">
        <w:rPr>
          <w:rFonts w:ascii="Times New Roman" w:hAnsi="Times New Roman" w:cs="Times New Roman"/>
          <w:sz w:val="24"/>
          <w:szCs w:val="24"/>
        </w:rPr>
        <w:t>-20</w:t>
      </w:r>
      <w:r w:rsidR="004D44A1">
        <w:rPr>
          <w:rFonts w:ascii="Times New Roman" w:hAnsi="Times New Roman" w:cs="Times New Roman"/>
          <w:sz w:val="24"/>
          <w:szCs w:val="24"/>
        </w:rPr>
        <w:t>17</w:t>
      </w:r>
    </w:p>
    <w:p w:rsidR="000E07B8" w:rsidRDefault="000E07B8" w:rsidP="000E07B8">
      <w:pPr>
        <w:pStyle w:val="NoSpacing"/>
        <w:jc w:val="center"/>
        <w:rPr>
          <w:rFonts w:ascii="Times New Roman" w:hAnsi="Times New Roman" w:cs="Times New Roman"/>
          <w:sz w:val="24"/>
          <w:szCs w:val="24"/>
        </w:rPr>
      </w:pPr>
    </w:p>
    <w:p w:rsidR="000E07B8" w:rsidRDefault="000E07B8" w:rsidP="000E07B8">
      <w:pPr>
        <w:pStyle w:val="NoSpacing"/>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0E07B8" w:rsidTr="000E07B8">
        <w:tc>
          <w:tcPr>
            <w:tcW w:w="4788" w:type="dxa"/>
            <w:tcBorders>
              <w:top w:val="single" w:sz="4" w:space="0" w:color="auto"/>
              <w:left w:val="single" w:sz="4" w:space="0" w:color="auto"/>
              <w:bottom w:val="single" w:sz="4" w:space="0" w:color="auto"/>
              <w:right w:val="single" w:sz="4" w:space="0" w:color="auto"/>
            </w:tcBorders>
          </w:tcPr>
          <w:p w:rsidR="000E07B8" w:rsidRDefault="000E07B8">
            <w:pPr>
              <w:pStyle w:val="NoSpacing"/>
              <w:rPr>
                <w:rFonts w:ascii="Times New Roman" w:hAnsi="Times New Roman" w:cs="Times New Roman"/>
                <w:sz w:val="24"/>
                <w:szCs w:val="24"/>
              </w:rPr>
            </w:pPr>
            <w:r>
              <w:rPr>
                <w:rFonts w:ascii="Times New Roman" w:hAnsi="Times New Roman" w:cs="Times New Roman"/>
                <w:sz w:val="24"/>
                <w:szCs w:val="24"/>
              </w:rPr>
              <w:t>Name:</w:t>
            </w:r>
          </w:p>
          <w:p w:rsidR="000E07B8" w:rsidRDefault="000E07B8">
            <w:pPr>
              <w:pStyle w:val="NoSpacing"/>
              <w:rPr>
                <w:rFonts w:ascii="Times New Roman"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hideMark/>
          </w:tcPr>
          <w:p w:rsidR="000E07B8" w:rsidRDefault="000E07B8">
            <w:pPr>
              <w:pStyle w:val="NoSpacing"/>
              <w:rPr>
                <w:rFonts w:ascii="Times New Roman" w:hAnsi="Times New Roman" w:cs="Times New Roman"/>
                <w:sz w:val="24"/>
                <w:szCs w:val="24"/>
              </w:rPr>
            </w:pPr>
            <w:r>
              <w:rPr>
                <w:rFonts w:ascii="Times New Roman" w:hAnsi="Times New Roman" w:cs="Times New Roman"/>
                <w:sz w:val="24"/>
                <w:szCs w:val="24"/>
              </w:rPr>
              <w:t>College:</w:t>
            </w:r>
          </w:p>
        </w:tc>
      </w:tr>
      <w:tr w:rsidR="000E07B8" w:rsidTr="000E07B8">
        <w:tc>
          <w:tcPr>
            <w:tcW w:w="4788" w:type="dxa"/>
            <w:tcBorders>
              <w:top w:val="single" w:sz="4" w:space="0" w:color="auto"/>
              <w:left w:val="single" w:sz="4" w:space="0" w:color="auto"/>
              <w:bottom w:val="single" w:sz="4" w:space="0" w:color="auto"/>
              <w:right w:val="single" w:sz="4" w:space="0" w:color="auto"/>
            </w:tcBorders>
          </w:tcPr>
          <w:p w:rsidR="000E07B8" w:rsidRDefault="000E07B8">
            <w:pPr>
              <w:pStyle w:val="NoSpacing"/>
              <w:rPr>
                <w:rFonts w:ascii="Times New Roman" w:hAnsi="Times New Roman" w:cs="Times New Roman"/>
                <w:sz w:val="24"/>
                <w:szCs w:val="24"/>
              </w:rPr>
            </w:pPr>
            <w:r>
              <w:rPr>
                <w:rFonts w:ascii="Times New Roman" w:hAnsi="Times New Roman" w:cs="Times New Roman"/>
                <w:sz w:val="24"/>
                <w:szCs w:val="24"/>
              </w:rPr>
              <w:t>Title:</w:t>
            </w:r>
          </w:p>
          <w:p w:rsidR="000E07B8" w:rsidRDefault="000E07B8">
            <w:pPr>
              <w:pStyle w:val="NoSpacing"/>
              <w:rPr>
                <w:rFonts w:ascii="Times New Roman"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hideMark/>
          </w:tcPr>
          <w:p w:rsidR="000E07B8" w:rsidRDefault="000E07B8">
            <w:pPr>
              <w:pStyle w:val="NoSpacing"/>
              <w:rPr>
                <w:rFonts w:ascii="Times New Roman" w:hAnsi="Times New Roman" w:cs="Times New Roman"/>
                <w:sz w:val="24"/>
                <w:szCs w:val="24"/>
              </w:rPr>
            </w:pPr>
            <w:r>
              <w:rPr>
                <w:rFonts w:ascii="Times New Roman" w:hAnsi="Times New Roman" w:cs="Times New Roman"/>
                <w:sz w:val="24"/>
                <w:szCs w:val="24"/>
              </w:rPr>
              <w:t>Department:</w:t>
            </w:r>
          </w:p>
        </w:tc>
      </w:tr>
      <w:tr w:rsidR="000E07B8" w:rsidTr="000E07B8">
        <w:tc>
          <w:tcPr>
            <w:tcW w:w="4788" w:type="dxa"/>
            <w:tcBorders>
              <w:top w:val="single" w:sz="4" w:space="0" w:color="auto"/>
              <w:left w:val="single" w:sz="4" w:space="0" w:color="auto"/>
              <w:bottom w:val="single" w:sz="4" w:space="0" w:color="auto"/>
              <w:right w:val="single" w:sz="4" w:space="0" w:color="auto"/>
            </w:tcBorders>
          </w:tcPr>
          <w:p w:rsidR="000E07B8" w:rsidRDefault="000E07B8">
            <w:pPr>
              <w:pStyle w:val="NoSpacing"/>
              <w:rPr>
                <w:rFonts w:ascii="Times New Roman" w:hAnsi="Times New Roman" w:cs="Times New Roman"/>
                <w:sz w:val="24"/>
                <w:szCs w:val="24"/>
              </w:rPr>
            </w:pPr>
            <w:r>
              <w:rPr>
                <w:rFonts w:ascii="Times New Roman" w:hAnsi="Times New Roman" w:cs="Times New Roman"/>
                <w:sz w:val="24"/>
                <w:szCs w:val="24"/>
              </w:rPr>
              <w:t>Phone:</w:t>
            </w:r>
          </w:p>
          <w:p w:rsidR="000E07B8" w:rsidRDefault="000E07B8">
            <w:pPr>
              <w:pStyle w:val="NoSpacing"/>
              <w:rPr>
                <w:rFonts w:ascii="Times New Roman"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rsidR="000E07B8" w:rsidRDefault="000E07B8">
            <w:pPr>
              <w:pStyle w:val="NoSpacing"/>
              <w:rPr>
                <w:rFonts w:ascii="Times New Roman" w:hAnsi="Times New Roman" w:cs="Times New Roman"/>
                <w:sz w:val="24"/>
                <w:szCs w:val="24"/>
              </w:rPr>
            </w:pPr>
            <w:r>
              <w:rPr>
                <w:rFonts w:ascii="Times New Roman" w:hAnsi="Times New Roman" w:cs="Times New Roman"/>
                <w:sz w:val="24"/>
                <w:szCs w:val="24"/>
              </w:rPr>
              <w:t>E-mail:</w:t>
            </w:r>
          </w:p>
          <w:p w:rsidR="000E07B8" w:rsidRDefault="000E07B8">
            <w:pPr>
              <w:pStyle w:val="NoSpacing"/>
              <w:rPr>
                <w:rFonts w:ascii="Times New Roman" w:hAnsi="Times New Roman" w:cs="Times New Roman"/>
                <w:sz w:val="24"/>
                <w:szCs w:val="24"/>
              </w:rPr>
            </w:pPr>
          </w:p>
        </w:tc>
      </w:tr>
      <w:tr w:rsidR="000E07B8" w:rsidTr="000E07B8">
        <w:tc>
          <w:tcPr>
            <w:tcW w:w="9576" w:type="dxa"/>
            <w:gridSpan w:val="2"/>
            <w:tcBorders>
              <w:top w:val="single" w:sz="4" w:space="0" w:color="auto"/>
              <w:left w:val="single" w:sz="4" w:space="0" w:color="auto"/>
              <w:bottom w:val="single" w:sz="4" w:space="0" w:color="auto"/>
              <w:right w:val="single" w:sz="4" w:space="0" w:color="auto"/>
            </w:tcBorders>
          </w:tcPr>
          <w:p w:rsidR="000E07B8" w:rsidRDefault="000E07B8">
            <w:pPr>
              <w:pStyle w:val="NoSpacing"/>
              <w:rPr>
                <w:rFonts w:ascii="Times New Roman" w:hAnsi="Times New Roman" w:cs="Times New Roman"/>
                <w:sz w:val="24"/>
                <w:szCs w:val="24"/>
              </w:rPr>
            </w:pPr>
            <w:r>
              <w:rPr>
                <w:rFonts w:ascii="Times New Roman" w:hAnsi="Times New Roman" w:cs="Times New Roman"/>
                <w:sz w:val="24"/>
                <w:szCs w:val="24"/>
              </w:rPr>
              <w:t>Please provide a letter of no more than 500 words explaining why you wish to participate in the President’s Administrative Fellows Program, what you hope to gain from the experience, and what your future goals are within higher education.</w:t>
            </w:r>
          </w:p>
          <w:p w:rsidR="000E07B8" w:rsidRDefault="000E07B8">
            <w:pPr>
              <w:pStyle w:val="NoSpacing"/>
              <w:rPr>
                <w:rFonts w:ascii="Times New Roman" w:hAnsi="Times New Roman" w:cs="Times New Roman"/>
                <w:sz w:val="24"/>
                <w:szCs w:val="24"/>
              </w:rPr>
            </w:pPr>
          </w:p>
          <w:p w:rsidR="000E07B8" w:rsidRDefault="000E07B8">
            <w:pPr>
              <w:pStyle w:val="NoSpacing"/>
              <w:rPr>
                <w:rFonts w:ascii="Times New Roman" w:hAnsi="Times New Roman" w:cs="Times New Roman"/>
                <w:sz w:val="24"/>
                <w:szCs w:val="24"/>
              </w:rPr>
            </w:pPr>
            <w:r>
              <w:rPr>
                <w:rFonts w:ascii="Times New Roman" w:hAnsi="Times New Roman" w:cs="Times New Roman"/>
                <w:sz w:val="24"/>
                <w:szCs w:val="24"/>
              </w:rPr>
              <w:t>Also, please attach your curriculum vitae.</w:t>
            </w:r>
          </w:p>
          <w:p w:rsidR="000E07B8" w:rsidRDefault="000E07B8">
            <w:pPr>
              <w:pStyle w:val="NoSpacing"/>
              <w:rPr>
                <w:rFonts w:ascii="Times New Roman" w:hAnsi="Times New Roman" w:cs="Times New Roman"/>
                <w:sz w:val="24"/>
                <w:szCs w:val="24"/>
              </w:rPr>
            </w:pPr>
          </w:p>
          <w:p w:rsidR="000E07B8" w:rsidRDefault="000E07B8">
            <w:pPr>
              <w:pStyle w:val="NoSpacing"/>
              <w:rPr>
                <w:rFonts w:ascii="Times New Roman" w:hAnsi="Times New Roman" w:cs="Times New Roman"/>
                <w:sz w:val="24"/>
                <w:szCs w:val="24"/>
              </w:rPr>
            </w:pPr>
          </w:p>
        </w:tc>
      </w:tr>
    </w:tbl>
    <w:p w:rsidR="000E07B8" w:rsidRDefault="000E07B8" w:rsidP="000E07B8">
      <w:pPr>
        <w:pStyle w:val="NoSpacing"/>
        <w:jc w:val="center"/>
        <w:rPr>
          <w:rFonts w:ascii="Times New Roman" w:hAnsi="Times New Roman" w:cs="Times New Roman"/>
          <w:sz w:val="24"/>
          <w:szCs w:val="24"/>
        </w:rPr>
      </w:pPr>
    </w:p>
    <w:p w:rsidR="000E07B8" w:rsidRDefault="000E07B8" w:rsidP="000E07B8">
      <w:pPr>
        <w:pStyle w:val="NoSpacing"/>
        <w:jc w:val="center"/>
        <w:rPr>
          <w:rFonts w:ascii="Times New Roman" w:hAnsi="Times New Roman" w:cs="Times New Roman"/>
          <w:sz w:val="24"/>
          <w:szCs w:val="24"/>
        </w:rPr>
      </w:pPr>
    </w:p>
    <w:p w:rsidR="000E07B8" w:rsidRDefault="000E07B8" w:rsidP="000E07B8">
      <w:pPr>
        <w:pStyle w:val="NoSpacing"/>
        <w:jc w:val="center"/>
        <w:rPr>
          <w:rFonts w:ascii="Times New Roman" w:hAnsi="Times New Roman" w:cs="Times New Roman"/>
          <w:sz w:val="24"/>
          <w:szCs w:val="24"/>
        </w:rPr>
      </w:pPr>
    </w:p>
    <w:p w:rsidR="000E07B8" w:rsidRDefault="000E07B8" w:rsidP="000E07B8">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rsidR="000E07B8" w:rsidRDefault="000E07B8" w:rsidP="000E07B8">
      <w:pPr>
        <w:pStyle w:val="NoSpacing"/>
        <w:rPr>
          <w:rFonts w:ascii="Times New Roman" w:hAnsi="Times New Roman" w:cs="Times New Roman"/>
          <w:sz w:val="24"/>
          <w:szCs w:val="24"/>
        </w:rPr>
      </w:pPr>
      <w:r>
        <w:rPr>
          <w:rFonts w:ascii="Times New Roman" w:hAnsi="Times New Roman" w:cs="Times New Roman"/>
          <w:sz w:val="24"/>
          <w:szCs w:val="24"/>
        </w:rPr>
        <w:t>Applicant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0E07B8" w:rsidRDefault="000E07B8" w:rsidP="000E07B8">
      <w:pPr>
        <w:pStyle w:val="NoSpacing"/>
        <w:rPr>
          <w:rFonts w:ascii="Times New Roman" w:hAnsi="Times New Roman" w:cs="Times New Roman"/>
          <w:sz w:val="24"/>
          <w:szCs w:val="24"/>
        </w:rPr>
      </w:pPr>
    </w:p>
    <w:p w:rsidR="000E07B8" w:rsidRDefault="000E07B8" w:rsidP="000E07B8">
      <w:pPr>
        <w:pStyle w:val="NoSpacing"/>
        <w:rPr>
          <w:rFonts w:ascii="Times New Roman" w:hAnsi="Times New Roman" w:cs="Times New Roman"/>
          <w:sz w:val="24"/>
          <w:szCs w:val="24"/>
        </w:rPr>
      </w:pPr>
    </w:p>
    <w:p w:rsidR="000E07B8" w:rsidRDefault="000E07B8" w:rsidP="000E07B8">
      <w:pPr>
        <w:pStyle w:val="NoSpacing"/>
        <w:rPr>
          <w:rFonts w:ascii="Times New Roman" w:hAnsi="Times New Roman" w:cs="Times New Roman"/>
          <w:sz w:val="24"/>
          <w:szCs w:val="24"/>
        </w:rPr>
      </w:pPr>
    </w:p>
    <w:p w:rsidR="000E07B8" w:rsidRDefault="000E07B8" w:rsidP="000E07B8">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rsidR="000E07B8" w:rsidRDefault="000E07B8" w:rsidP="000E07B8">
      <w:pPr>
        <w:pStyle w:val="NoSpacing"/>
        <w:rPr>
          <w:rFonts w:ascii="Times New Roman" w:hAnsi="Times New Roman" w:cs="Times New Roman"/>
          <w:sz w:val="24"/>
          <w:szCs w:val="24"/>
        </w:rPr>
      </w:pPr>
      <w:r>
        <w:rPr>
          <w:rFonts w:ascii="Times New Roman" w:hAnsi="Times New Roman" w:cs="Times New Roman"/>
          <w:sz w:val="24"/>
          <w:szCs w:val="24"/>
        </w:rPr>
        <w:t>Department Chair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0E07B8" w:rsidRDefault="000E07B8" w:rsidP="000E07B8">
      <w:pPr>
        <w:pStyle w:val="NoSpacing"/>
        <w:rPr>
          <w:rFonts w:ascii="Times New Roman" w:hAnsi="Times New Roman" w:cs="Times New Roman"/>
          <w:sz w:val="24"/>
          <w:szCs w:val="24"/>
        </w:rPr>
      </w:pPr>
    </w:p>
    <w:p w:rsidR="000E07B8" w:rsidRDefault="000E07B8" w:rsidP="000E07B8">
      <w:pPr>
        <w:pStyle w:val="NoSpacing"/>
        <w:rPr>
          <w:rFonts w:ascii="Times New Roman" w:hAnsi="Times New Roman" w:cs="Times New Roman"/>
          <w:sz w:val="24"/>
          <w:szCs w:val="24"/>
        </w:rPr>
      </w:pPr>
    </w:p>
    <w:p w:rsidR="000E07B8" w:rsidRDefault="000E07B8" w:rsidP="000E07B8">
      <w:pPr>
        <w:pStyle w:val="NoSpacing"/>
        <w:rPr>
          <w:rFonts w:ascii="Times New Roman" w:hAnsi="Times New Roman" w:cs="Times New Roman"/>
          <w:sz w:val="24"/>
          <w:szCs w:val="24"/>
        </w:rPr>
      </w:pPr>
    </w:p>
    <w:p w:rsidR="000E07B8" w:rsidRDefault="00917C58" w:rsidP="000E07B8">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rsidR="00917C58" w:rsidRDefault="00917C58" w:rsidP="000E07B8">
      <w:pPr>
        <w:pStyle w:val="NoSpacing"/>
        <w:rPr>
          <w:rFonts w:ascii="Times New Roman" w:hAnsi="Times New Roman" w:cs="Times New Roman"/>
          <w:sz w:val="24"/>
          <w:szCs w:val="24"/>
        </w:rPr>
      </w:pPr>
      <w:r>
        <w:rPr>
          <w:rFonts w:ascii="Times New Roman" w:hAnsi="Times New Roman" w:cs="Times New Roman"/>
          <w:sz w:val="24"/>
          <w:szCs w:val="24"/>
        </w:rPr>
        <w:t>Dean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0E07B8" w:rsidRDefault="000E07B8" w:rsidP="000E07B8">
      <w:pPr>
        <w:pStyle w:val="NoSpacing"/>
        <w:rPr>
          <w:rFonts w:ascii="Times New Roman" w:hAnsi="Times New Roman" w:cs="Times New Roman"/>
          <w:sz w:val="24"/>
          <w:szCs w:val="24"/>
        </w:rPr>
      </w:pPr>
    </w:p>
    <w:p w:rsidR="000E07B8" w:rsidRDefault="000E07B8" w:rsidP="000E07B8">
      <w:pPr>
        <w:pStyle w:val="NoSpacing"/>
        <w:rPr>
          <w:rFonts w:ascii="Times New Roman" w:hAnsi="Times New Roman" w:cs="Times New Roman"/>
          <w:sz w:val="24"/>
          <w:szCs w:val="24"/>
        </w:rPr>
      </w:pPr>
    </w:p>
    <w:p w:rsidR="00917C58" w:rsidRDefault="00917C58" w:rsidP="000E07B8">
      <w:pPr>
        <w:pStyle w:val="NoSpacing"/>
        <w:rPr>
          <w:rFonts w:ascii="Times New Roman" w:hAnsi="Times New Roman" w:cs="Times New Roman"/>
          <w:sz w:val="24"/>
          <w:szCs w:val="24"/>
        </w:rPr>
      </w:pPr>
    </w:p>
    <w:p w:rsidR="000E07B8" w:rsidRDefault="000E07B8" w:rsidP="000E07B8">
      <w:pPr>
        <w:pStyle w:val="NoSpacing"/>
        <w:rPr>
          <w:rFonts w:ascii="Times New Roman" w:hAnsi="Times New Roman" w:cs="Times New Roman"/>
          <w:sz w:val="24"/>
          <w:szCs w:val="24"/>
        </w:rPr>
      </w:pPr>
      <w:r>
        <w:rPr>
          <w:rFonts w:ascii="Times New Roman" w:hAnsi="Times New Roman" w:cs="Times New Roman"/>
          <w:sz w:val="24"/>
          <w:szCs w:val="24"/>
        </w:rPr>
        <w:t xml:space="preserve">Please complete and return by </w:t>
      </w:r>
      <w:r w:rsidR="006E1C09">
        <w:rPr>
          <w:rFonts w:ascii="Times New Roman" w:hAnsi="Times New Roman" w:cs="Times New Roman"/>
          <w:sz w:val="24"/>
          <w:szCs w:val="24"/>
        </w:rPr>
        <w:t>June 10, 2016</w:t>
      </w:r>
      <w:bookmarkStart w:id="0" w:name="_GoBack"/>
      <w:bookmarkEnd w:id="0"/>
      <w:r>
        <w:rPr>
          <w:rFonts w:ascii="Times New Roman" w:hAnsi="Times New Roman" w:cs="Times New Roman"/>
          <w:sz w:val="24"/>
          <w:szCs w:val="24"/>
        </w:rPr>
        <w:t xml:space="preserve"> to:</w:t>
      </w:r>
    </w:p>
    <w:p w:rsidR="000E07B8" w:rsidRDefault="000E07B8" w:rsidP="000E07B8">
      <w:pPr>
        <w:pStyle w:val="NoSpacing"/>
        <w:rPr>
          <w:rFonts w:ascii="Times New Roman" w:hAnsi="Times New Roman" w:cs="Times New Roman"/>
          <w:sz w:val="24"/>
          <w:szCs w:val="24"/>
        </w:rPr>
      </w:pPr>
    </w:p>
    <w:p w:rsidR="000E07B8" w:rsidRDefault="004D44A1" w:rsidP="000E07B8">
      <w:pPr>
        <w:pStyle w:val="NoSpacing"/>
        <w:rPr>
          <w:rFonts w:ascii="Times New Roman" w:hAnsi="Times New Roman" w:cs="Times New Roman"/>
          <w:sz w:val="24"/>
          <w:szCs w:val="24"/>
        </w:rPr>
      </w:pPr>
      <w:r>
        <w:rPr>
          <w:rFonts w:ascii="Times New Roman" w:hAnsi="Times New Roman" w:cs="Times New Roman"/>
          <w:sz w:val="24"/>
          <w:szCs w:val="24"/>
        </w:rPr>
        <w:t>Lori Ortiz-Guerrero</w:t>
      </w:r>
    </w:p>
    <w:p w:rsidR="000E07B8" w:rsidRDefault="000E07B8" w:rsidP="000E07B8">
      <w:pPr>
        <w:pStyle w:val="NoSpacing"/>
        <w:rPr>
          <w:rFonts w:ascii="Times New Roman" w:hAnsi="Times New Roman" w:cs="Times New Roman"/>
          <w:sz w:val="24"/>
          <w:szCs w:val="24"/>
        </w:rPr>
      </w:pPr>
      <w:r>
        <w:rPr>
          <w:rFonts w:ascii="Times New Roman" w:hAnsi="Times New Roman" w:cs="Times New Roman"/>
          <w:sz w:val="24"/>
          <w:szCs w:val="24"/>
        </w:rPr>
        <w:t>150 Administration Bldg.</w:t>
      </w:r>
    </w:p>
    <w:p w:rsidR="000E07B8" w:rsidRDefault="000E07B8" w:rsidP="000E07B8">
      <w:pPr>
        <w:pStyle w:val="NoSpacing"/>
        <w:rPr>
          <w:rFonts w:ascii="Times New Roman" w:hAnsi="Times New Roman" w:cs="Times New Roman"/>
          <w:sz w:val="24"/>
          <w:szCs w:val="24"/>
        </w:rPr>
      </w:pPr>
      <w:r>
        <w:rPr>
          <w:rFonts w:ascii="Times New Roman" w:hAnsi="Times New Roman" w:cs="Times New Roman"/>
          <w:sz w:val="24"/>
          <w:szCs w:val="24"/>
        </w:rPr>
        <w:t>742-2121</w:t>
      </w:r>
    </w:p>
    <w:p w:rsidR="000E07B8" w:rsidRDefault="006E1C09" w:rsidP="000E07B8">
      <w:pPr>
        <w:pStyle w:val="NoSpacing"/>
        <w:rPr>
          <w:rFonts w:ascii="Times New Roman" w:hAnsi="Times New Roman" w:cs="Times New Roman"/>
          <w:sz w:val="24"/>
          <w:szCs w:val="24"/>
        </w:rPr>
      </w:pPr>
      <w:hyperlink r:id="rId4" w:history="1">
        <w:r w:rsidR="004D44A1" w:rsidRPr="009F450F">
          <w:rPr>
            <w:rStyle w:val="Hyperlink"/>
            <w:rFonts w:ascii="Times New Roman" w:hAnsi="Times New Roman" w:cs="Times New Roman"/>
            <w:sz w:val="24"/>
            <w:szCs w:val="24"/>
          </w:rPr>
          <w:t>lori.ortiz-guerrero@ttu.edu</w:t>
        </w:r>
      </w:hyperlink>
    </w:p>
    <w:p w:rsidR="004D44A1" w:rsidRDefault="004D44A1" w:rsidP="000E07B8">
      <w:pPr>
        <w:pStyle w:val="NoSpacing"/>
        <w:rPr>
          <w:rFonts w:ascii="Times New Roman" w:hAnsi="Times New Roman" w:cs="Times New Roman"/>
          <w:sz w:val="24"/>
          <w:szCs w:val="24"/>
        </w:rPr>
      </w:pPr>
    </w:p>
    <w:p w:rsidR="00303758" w:rsidRDefault="00303758"/>
    <w:sectPr w:rsidR="0030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B8"/>
    <w:rsid w:val="000E05AE"/>
    <w:rsid w:val="000E07B8"/>
    <w:rsid w:val="002F237A"/>
    <w:rsid w:val="00303758"/>
    <w:rsid w:val="00332B15"/>
    <w:rsid w:val="003B3FA5"/>
    <w:rsid w:val="004D44A1"/>
    <w:rsid w:val="004E61DA"/>
    <w:rsid w:val="005C5D7C"/>
    <w:rsid w:val="006E1C09"/>
    <w:rsid w:val="00917C58"/>
    <w:rsid w:val="00C00E48"/>
    <w:rsid w:val="00D864A9"/>
    <w:rsid w:val="00E6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4327E-0BBA-41CC-B5A6-442D8A72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7B8"/>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7B8"/>
    <w:rPr>
      <w:color w:val="0000FF" w:themeColor="hyperlink"/>
      <w:u w:val="single"/>
    </w:rPr>
  </w:style>
  <w:style w:type="paragraph" w:styleId="NoSpacing">
    <w:name w:val="No Spacing"/>
    <w:uiPriority w:val="1"/>
    <w:qFormat/>
    <w:rsid w:val="000E07B8"/>
    <w:pPr>
      <w:spacing w:after="0" w:line="240" w:lineRule="auto"/>
    </w:pPr>
    <w:rPr>
      <w:rFonts w:asciiTheme="minorHAnsi" w:hAnsiTheme="minorHAnsi"/>
      <w:sz w:val="22"/>
      <w:szCs w:val="22"/>
    </w:rPr>
  </w:style>
  <w:style w:type="table" w:styleId="TableGrid">
    <w:name w:val="Table Grid"/>
    <w:basedOn w:val="TableNormal"/>
    <w:uiPriority w:val="59"/>
    <w:rsid w:val="000E07B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5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11422">
      <w:bodyDiv w:val="1"/>
      <w:marLeft w:val="0"/>
      <w:marRight w:val="0"/>
      <w:marTop w:val="0"/>
      <w:marBottom w:val="0"/>
      <w:divBdr>
        <w:top w:val="none" w:sz="0" w:space="0" w:color="auto"/>
        <w:left w:val="none" w:sz="0" w:space="0" w:color="auto"/>
        <w:bottom w:val="none" w:sz="0" w:space="0" w:color="auto"/>
        <w:right w:val="none" w:sz="0" w:space="0" w:color="auto"/>
      </w:divBdr>
    </w:div>
    <w:div w:id="166771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ri.ortiz-guerrero@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Hernandez</dc:creator>
  <cp:lastModifiedBy>Hernandez, Grace</cp:lastModifiedBy>
  <cp:revision>8</cp:revision>
  <cp:lastPrinted>2013-06-19T20:43:00Z</cp:lastPrinted>
  <dcterms:created xsi:type="dcterms:W3CDTF">2013-06-19T18:15:00Z</dcterms:created>
  <dcterms:modified xsi:type="dcterms:W3CDTF">2016-04-05T15:55:00Z</dcterms:modified>
</cp:coreProperties>
</file>